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61B" w:rsidRDefault="00E4161B" w:rsidP="00E4161B">
      <w:pPr>
        <w:spacing w:after="0"/>
        <w:ind w:firstLine="709"/>
        <w:rPr>
          <w:rFonts w:ascii="Times New Roman" w:hAnsi="Times New Roman" w:cs="Times New Roman"/>
          <w:sz w:val="24"/>
          <w:szCs w:val="24"/>
        </w:rPr>
      </w:pPr>
    </w:p>
    <w:p w:rsidR="00E4161B" w:rsidRPr="00E4161B" w:rsidRDefault="00E4161B" w:rsidP="00E4161B">
      <w:pPr>
        <w:spacing w:after="0"/>
        <w:ind w:firstLine="709"/>
        <w:rPr>
          <w:rFonts w:ascii="Times New Roman" w:hAnsi="Times New Roman" w:cs="Times New Roman"/>
          <w:sz w:val="24"/>
          <w:szCs w:val="24"/>
        </w:rPr>
      </w:pPr>
    </w:p>
    <w:p w:rsidR="00E4161B" w:rsidRPr="00E4161B" w:rsidRDefault="00E4161B" w:rsidP="00E4161B">
      <w:pPr>
        <w:spacing w:after="0"/>
        <w:ind w:firstLine="709"/>
        <w:rPr>
          <w:rFonts w:ascii="Times New Roman" w:hAnsi="Times New Roman" w:cs="Times New Roman"/>
          <w:sz w:val="24"/>
          <w:szCs w:val="24"/>
        </w:rPr>
      </w:pPr>
    </w:p>
    <w:p w:rsidR="00E4161B" w:rsidRPr="00E4161B" w:rsidRDefault="00E4161B" w:rsidP="00E4161B">
      <w:pPr>
        <w:jc w:val="center"/>
        <w:rPr>
          <w:rFonts w:ascii="Times New Roman" w:hAnsi="Times New Roman" w:cs="Times New Roman"/>
          <w:sz w:val="24"/>
          <w:szCs w:val="24"/>
        </w:rPr>
      </w:pPr>
      <w:r w:rsidRPr="00E4161B">
        <w:rPr>
          <w:rFonts w:ascii="Times New Roman" w:hAnsi="Times New Roman" w:cs="Times New Roman"/>
          <w:sz w:val="24"/>
          <w:szCs w:val="24"/>
        </w:rPr>
        <w:t>TAAHHÜTNAME  (7)</w:t>
      </w:r>
    </w:p>
    <w:p w:rsidR="00E4161B" w:rsidRPr="00E4161B" w:rsidRDefault="00E4161B" w:rsidP="00E4161B">
      <w:pPr>
        <w:jc w:val="center"/>
        <w:rPr>
          <w:rFonts w:ascii="Times New Roman" w:hAnsi="Times New Roman" w:cs="Times New Roman"/>
          <w:sz w:val="24"/>
          <w:szCs w:val="24"/>
        </w:rPr>
      </w:pPr>
    </w:p>
    <w:p w:rsidR="00E4161B" w:rsidRPr="00E4161B" w:rsidRDefault="00E4161B" w:rsidP="00E4161B">
      <w:pPr>
        <w:jc w:val="both"/>
        <w:rPr>
          <w:rFonts w:ascii="Times New Roman" w:hAnsi="Times New Roman" w:cs="Times New Roman"/>
          <w:sz w:val="24"/>
          <w:szCs w:val="24"/>
        </w:rPr>
      </w:pPr>
      <w:bookmarkStart w:id="0" w:name="_GoBack"/>
      <w:bookmarkEnd w:id="0"/>
      <w:r w:rsidRPr="00E4161B">
        <w:rPr>
          <w:rFonts w:ascii="Times New Roman" w:hAnsi="Times New Roman" w:cs="Times New Roman"/>
          <w:sz w:val="24"/>
          <w:szCs w:val="24"/>
        </w:rPr>
        <w:t>Ticaret Bakanlığı ile Kooperatifimiz arasında ……………………... tarihinde imzalanan ………………………………………………. kodlu hibe sözleşmesi kapsamında nitelikli personel olarak istihdam edilecek personelin kooperatifimiz tarafından sürekli çalıştırılan veya düzenli ya da dönüşümlü olarak işe alınmış kişilerden, kamu çalışanlarından, emeklilerden, yabancı uyruklulardan, kooperatifimiz yönetim ve denetim kurulu üyeleri, denetçileri veya bağımsız denetçilerinden olmadığını taahhüt ederiz.</w:t>
      </w:r>
    </w:p>
    <w:p w:rsidR="00E4161B" w:rsidRPr="00976640" w:rsidRDefault="00E4161B" w:rsidP="00E4161B">
      <w:pPr>
        <w:jc w:val="both"/>
      </w:pPr>
    </w:p>
    <w:p w:rsidR="00E4161B" w:rsidRPr="00976640" w:rsidRDefault="00E4161B" w:rsidP="00E4161B">
      <w:pPr>
        <w:jc w:val="both"/>
      </w:pPr>
      <w:r w:rsidRPr="00976640">
        <w:tab/>
      </w:r>
      <w:r w:rsidRPr="00976640">
        <w:tab/>
      </w:r>
    </w:p>
    <w:p w:rsidR="00E4161B" w:rsidRPr="00976640" w:rsidRDefault="00E4161B" w:rsidP="00E4161B">
      <w:pPr>
        <w:keepNext/>
        <w:keepLines/>
        <w:tabs>
          <w:tab w:val="left" w:pos="5529"/>
        </w:tabs>
        <w:spacing w:before="200" w:after="0" w:line="240" w:lineRule="auto"/>
        <w:jc w:val="right"/>
        <w:outlineLvl w:val="3"/>
        <w:rPr>
          <w:rFonts w:ascii="Times New Roman" w:eastAsiaTheme="majorEastAsia" w:hAnsi="Times New Roman" w:cs="Times New Roman"/>
          <w:b/>
          <w:bCs/>
          <w:i/>
          <w:iCs/>
          <w:color w:val="5B9BD5" w:themeColor="accent1"/>
          <w:sz w:val="24"/>
          <w:szCs w:val="24"/>
          <w:lang w:eastAsia="en-US"/>
        </w:rPr>
      </w:pPr>
      <w:r w:rsidRPr="00976640">
        <w:rPr>
          <w:rFonts w:ascii="Times New Roman" w:eastAsiaTheme="majorEastAsia" w:hAnsi="Times New Roman" w:cs="Times New Roman"/>
          <w:b/>
          <w:bCs/>
          <w:i/>
          <w:iCs/>
          <w:color w:val="5B9BD5" w:themeColor="accent1"/>
          <w:sz w:val="24"/>
          <w:szCs w:val="24"/>
          <w:lang w:eastAsia="en-US"/>
        </w:rPr>
        <w:t>Kooperatifin unvanı</w:t>
      </w:r>
    </w:p>
    <w:p w:rsidR="00E4161B" w:rsidRPr="00976640" w:rsidRDefault="00E4161B" w:rsidP="00E4161B">
      <w:pPr>
        <w:jc w:val="right"/>
        <w:rPr>
          <w:rFonts w:ascii="Times New Roman" w:hAnsi="Times New Roman" w:cs="Times New Roman"/>
          <w:sz w:val="24"/>
          <w:szCs w:val="24"/>
        </w:rPr>
      </w:pPr>
      <w:r w:rsidRPr="00976640">
        <w:rPr>
          <w:rFonts w:ascii="Times New Roman" w:hAnsi="Times New Roman" w:cs="Times New Roman"/>
          <w:sz w:val="24"/>
          <w:szCs w:val="24"/>
        </w:rPr>
        <w:tab/>
      </w:r>
      <w:r w:rsidRPr="00976640">
        <w:rPr>
          <w:rFonts w:ascii="Times New Roman" w:hAnsi="Times New Roman" w:cs="Times New Roman"/>
          <w:sz w:val="24"/>
          <w:szCs w:val="24"/>
        </w:rPr>
        <w:tab/>
      </w:r>
      <w:r w:rsidRPr="00976640">
        <w:rPr>
          <w:rFonts w:ascii="Times New Roman" w:hAnsi="Times New Roman" w:cs="Times New Roman"/>
          <w:sz w:val="24"/>
          <w:szCs w:val="24"/>
        </w:rPr>
        <w:tab/>
      </w:r>
      <w:r w:rsidRPr="00976640">
        <w:rPr>
          <w:rFonts w:ascii="Times New Roman" w:hAnsi="Times New Roman" w:cs="Times New Roman"/>
          <w:sz w:val="24"/>
          <w:szCs w:val="24"/>
        </w:rPr>
        <w:tab/>
      </w:r>
      <w:r w:rsidRPr="00976640">
        <w:rPr>
          <w:rFonts w:ascii="Times New Roman" w:hAnsi="Times New Roman" w:cs="Times New Roman"/>
          <w:sz w:val="24"/>
          <w:szCs w:val="24"/>
        </w:rPr>
        <w:tab/>
      </w:r>
      <w:r w:rsidRPr="00976640">
        <w:rPr>
          <w:rFonts w:ascii="Times New Roman" w:hAnsi="Times New Roman" w:cs="Times New Roman"/>
          <w:sz w:val="24"/>
          <w:szCs w:val="24"/>
        </w:rPr>
        <w:tab/>
      </w:r>
      <w:r w:rsidRPr="00976640">
        <w:rPr>
          <w:rFonts w:ascii="Times New Roman" w:hAnsi="Times New Roman" w:cs="Times New Roman"/>
          <w:sz w:val="24"/>
          <w:szCs w:val="24"/>
        </w:rPr>
        <w:tab/>
      </w:r>
      <w:r w:rsidRPr="00976640">
        <w:rPr>
          <w:rFonts w:ascii="Times New Roman" w:hAnsi="Times New Roman" w:cs="Times New Roman"/>
          <w:sz w:val="24"/>
          <w:szCs w:val="24"/>
        </w:rPr>
        <w:tab/>
        <w:t>(kaşesi)</w:t>
      </w:r>
    </w:p>
    <w:p w:rsidR="00E4161B" w:rsidRPr="00976640" w:rsidRDefault="00E4161B" w:rsidP="00E4161B">
      <w:pPr>
        <w:jc w:val="right"/>
        <w:rPr>
          <w:rFonts w:ascii="Times New Roman" w:hAnsi="Times New Roman" w:cs="Times New Roman"/>
          <w:sz w:val="24"/>
          <w:szCs w:val="24"/>
        </w:rPr>
      </w:pPr>
      <w:r w:rsidRPr="00976640">
        <w:rPr>
          <w:rFonts w:ascii="Times New Roman" w:hAnsi="Times New Roman" w:cs="Times New Roman"/>
          <w:sz w:val="24"/>
          <w:szCs w:val="24"/>
        </w:rPr>
        <w:tab/>
      </w:r>
      <w:r w:rsidRPr="00976640">
        <w:rPr>
          <w:rFonts w:ascii="Times New Roman" w:hAnsi="Times New Roman" w:cs="Times New Roman"/>
          <w:sz w:val="24"/>
          <w:szCs w:val="24"/>
        </w:rPr>
        <w:tab/>
      </w:r>
      <w:r w:rsidRPr="00976640">
        <w:rPr>
          <w:rFonts w:ascii="Times New Roman" w:hAnsi="Times New Roman" w:cs="Times New Roman"/>
          <w:sz w:val="24"/>
          <w:szCs w:val="24"/>
        </w:rPr>
        <w:tab/>
      </w:r>
      <w:r w:rsidRPr="00976640">
        <w:rPr>
          <w:rFonts w:ascii="Times New Roman" w:hAnsi="Times New Roman" w:cs="Times New Roman"/>
          <w:sz w:val="24"/>
          <w:szCs w:val="24"/>
        </w:rPr>
        <w:tab/>
      </w:r>
      <w:r w:rsidRPr="00976640">
        <w:rPr>
          <w:rFonts w:ascii="Times New Roman" w:hAnsi="Times New Roman" w:cs="Times New Roman"/>
          <w:sz w:val="24"/>
          <w:szCs w:val="24"/>
        </w:rPr>
        <w:tab/>
      </w:r>
      <w:r w:rsidRPr="00976640">
        <w:rPr>
          <w:rFonts w:ascii="Times New Roman" w:hAnsi="Times New Roman" w:cs="Times New Roman"/>
          <w:sz w:val="24"/>
          <w:szCs w:val="24"/>
        </w:rPr>
        <w:tab/>
      </w:r>
      <w:r w:rsidRPr="00976640">
        <w:rPr>
          <w:rFonts w:ascii="Times New Roman" w:hAnsi="Times New Roman" w:cs="Times New Roman"/>
          <w:sz w:val="24"/>
          <w:szCs w:val="24"/>
        </w:rPr>
        <w:tab/>
      </w:r>
      <w:r w:rsidRPr="00976640">
        <w:rPr>
          <w:rFonts w:ascii="Times New Roman" w:hAnsi="Times New Roman" w:cs="Times New Roman"/>
          <w:sz w:val="24"/>
          <w:szCs w:val="24"/>
        </w:rPr>
        <w:tab/>
        <w:t xml:space="preserve">  İmza</w:t>
      </w:r>
    </w:p>
    <w:p w:rsidR="00E4161B" w:rsidRPr="00976640" w:rsidRDefault="00E4161B" w:rsidP="00E4161B">
      <w:pPr>
        <w:keepNext/>
        <w:keepLines/>
        <w:tabs>
          <w:tab w:val="left" w:pos="5529"/>
        </w:tabs>
        <w:spacing w:before="200" w:after="0" w:line="240" w:lineRule="auto"/>
        <w:jc w:val="right"/>
        <w:outlineLvl w:val="3"/>
        <w:rPr>
          <w:rFonts w:ascii="Times New Roman" w:eastAsiaTheme="majorEastAsia" w:hAnsi="Times New Roman" w:cs="Times New Roman"/>
          <w:b/>
          <w:bCs/>
          <w:i/>
          <w:iCs/>
          <w:color w:val="5B9BD5" w:themeColor="accent1"/>
          <w:sz w:val="24"/>
          <w:szCs w:val="24"/>
          <w:lang w:eastAsia="en-US"/>
        </w:rPr>
      </w:pPr>
      <w:r w:rsidRPr="00976640">
        <w:rPr>
          <w:rFonts w:ascii="Times New Roman" w:eastAsiaTheme="majorEastAsia" w:hAnsi="Times New Roman" w:cs="Times New Roman"/>
          <w:b/>
          <w:bCs/>
          <w:i/>
          <w:iCs/>
          <w:color w:val="5B9BD5" w:themeColor="accent1"/>
          <w:sz w:val="24"/>
          <w:szCs w:val="24"/>
          <w:lang w:eastAsia="en-US"/>
        </w:rPr>
        <w:tab/>
      </w:r>
      <w:r w:rsidRPr="00976640">
        <w:rPr>
          <w:rFonts w:ascii="Times New Roman" w:eastAsiaTheme="majorEastAsia" w:hAnsi="Times New Roman" w:cs="Times New Roman"/>
          <w:b/>
          <w:bCs/>
          <w:i/>
          <w:iCs/>
          <w:color w:val="5B9BD5" w:themeColor="accent1"/>
          <w:sz w:val="24"/>
          <w:szCs w:val="24"/>
          <w:lang w:eastAsia="en-US"/>
        </w:rPr>
        <w:tab/>
        <w:t xml:space="preserve">İmzaya yetkili yönetim kurulu </w:t>
      </w:r>
      <w:r w:rsidRPr="00976640">
        <w:rPr>
          <w:rFonts w:ascii="Times New Roman" w:eastAsiaTheme="majorEastAsia" w:hAnsi="Times New Roman" w:cs="Times New Roman"/>
          <w:b/>
          <w:bCs/>
          <w:i/>
          <w:iCs/>
          <w:color w:val="5B9BD5" w:themeColor="accent1"/>
          <w:sz w:val="24"/>
          <w:szCs w:val="24"/>
          <w:lang w:eastAsia="en-US"/>
        </w:rPr>
        <w:tab/>
      </w:r>
      <w:r w:rsidRPr="00976640">
        <w:rPr>
          <w:rFonts w:ascii="Times New Roman" w:eastAsiaTheme="majorEastAsia" w:hAnsi="Times New Roman" w:cs="Times New Roman"/>
          <w:b/>
          <w:bCs/>
          <w:i/>
          <w:iCs/>
          <w:color w:val="5B9BD5" w:themeColor="accent1"/>
          <w:sz w:val="24"/>
          <w:szCs w:val="24"/>
          <w:lang w:eastAsia="en-US"/>
        </w:rPr>
        <w:tab/>
        <w:t xml:space="preserve">           üyelerinin adı-soyadı   </w:t>
      </w:r>
    </w:p>
    <w:p w:rsidR="00E4161B" w:rsidRPr="00976640" w:rsidRDefault="00E4161B" w:rsidP="00E4161B">
      <w:pPr>
        <w:jc w:val="both"/>
      </w:pPr>
    </w:p>
    <w:p w:rsidR="00E4161B" w:rsidRPr="00976640" w:rsidRDefault="00E4161B" w:rsidP="00E4161B">
      <w:pPr>
        <w:jc w:val="both"/>
      </w:pPr>
    </w:p>
    <w:p w:rsidR="00E4161B" w:rsidRPr="00976640" w:rsidRDefault="00E4161B" w:rsidP="00E4161B">
      <w:pPr>
        <w:jc w:val="both"/>
      </w:pPr>
    </w:p>
    <w:p w:rsidR="00E4161B" w:rsidRPr="00976640" w:rsidRDefault="00E4161B" w:rsidP="00E4161B"/>
    <w:p w:rsidR="00E4161B" w:rsidRPr="00976640" w:rsidRDefault="00E4161B" w:rsidP="00E4161B"/>
    <w:p w:rsidR="00E4161B" w:rsidRPr="00D63EE9" w:rsidRDefault="00E4161B" w:rsidP="00E4161B">
      <w:pPr>
        <w:spacing w:after="0"/>
        <w:ind w:firstLine="709"/>
        <w:rPr>
          <w:rFonts w:ascii="Times New Roman" w:hAnsi="Times New Roman" w:cs="Times New Roman"/>
          <w:sz w:val="24"/>
          <w:szCs w:val="24"/>
        </w:rPr>
      </w:pPr>
    </w:p>
    <w:p w:rsidR="00E4161B" w:rsidRDefault="00E4161B" w:rsidP="00E4161B"/>
    <w:p w:rsidR="0028538D" w:rsidRDefault="0028538D"/>
    <w:sectPr w:rsidR="0028538D" w:rsidSect="00272A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38D"/>
    <w:rsid w:val="0028538D"/>
    <w:rsid w:val="002B3A91"/>
    <w:rsid w:val="00E416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874623-27F8-48AF-A54D-80F0A8E91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61B"/>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93</Words>
  <Characters>533</Characters>
  <Application>Microsoft Office Word</Application>
  <DocSecurity>0</DocSecurity>
  <Lines>4</Lines>
  <Paragraphs>1</Paragraphs>
  <ScaleCrop>false</ScaleCrop>
  <Company>HP</Company>
  <LinksUpToDate>false</LinksUpToDate>
  <CharactersWithSpaces>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 soydan</dc:creator>
  <cp:keywords/>
  <dc:description/>
  <cp:lastModifiedBy>Toplantı1</cp:lastModifiedBy>
  <cp:revision>3</cp:revision>
  <dcterms:created xsi:type="dcterms:W3CDTF">2014-07-23T08:46:00Z</dcterms:created>
  <dcterms:modified xsi:type="dcterms:W3CDTF">2020-03-11T13:09:00Z</dcterms:modified>
</cp:coreProperties>
</file>